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rPr>
          <w:b/>
          <w:sz w:val="52"/>
          <w:szCs w:val="5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52"/>
          <w:szCs w:val="52"/>
        </w:rPr>
        <w:t>You’re invited to Arno Planting Day!</w:t>
      </w:r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 Friday, May 18th at 5:00 pm we start off the evening with a pizza dinner in the Arno cafeteria! Be sure to bring gardening tools (gloves, trowels, lawn bags, etc.) and be dressed to get dirty!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38100</wp:posOffset>
            </wp:positionV>
            <wp:extent cx="2967038" cy="2647950"/>
            <wp:effectExtent l="0" t="0" r="0" b="0"/>
            <wp:wrapSquare wrapText="bothSides" distT="0" distB="0" distL="114300" distR="114300"/>
            <wp:docPr id="1" name="image2.jpg" descr="C:\Users\Steve\AppData\Local\Microsoft\Windows\Temporary Internet Files\Content.IE5\B04F8E13\MP90042436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teve\AppData\Local\Microsoft\Windows\Temporary Internet Files\Content.IE5\B04F8E13\MP900424364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During dinner, we will have Arno friends/families sign-up for stations around the school to help beautify. After dinner, everyone will head to their stations with their gardening tools to pull weeds.</w:t>
      </w:r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After weed-pulling is complete at your station, it will </w:t>
      </w:r>
      <w:r>
        <w:rPr>
          <w:rFonts w:ascii="Comic Sans MS" w:eastAsia="Comic Sans MS" w:hAnsi="Comic Sans MS" w:cs="Comic Sans MS"/>
          <w:sz w:val="32"/>
          <w:szCs w:val="32"/>
        </w:rPr>
        <w:t xml:space="preserve">be time to plant and mulch your designated area. 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Please remember to bring your own gardening tools! </w:t>
      </w:r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>If you are interested in participating in this event, please sign up with the link below. In addition to helping us weed and plant, we are looking for fami</w:t>
      </w:r>
      <w:r>
        <w:rPr>
          <w:rFonts w:ascii="Comic Sans MS" w:eastAsia="Comic Sans MS" w:hAnsi="Comic Sans MS" w:cs="Comic Sans MS"/>
          <w:sz w:val="32"/>
          <w:szCs w:val="32"/>
        </w:rPr>
        <w:t>lies who are able to donate plants and supplies for this event.</w:t>
      </w: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</w:t>
      </w:r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Please visit the Sign Up Genius link below:</w:t>
      </w:r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</w:t>
      </w:r>
      <w:hyperlink r:id="rId7">
        <w:r>
          <w:rPr>
            <w:rFonts w:ascii="Arial" w:eastAsia="Arial" w:hAnsi="Arial" w:cs="Arial"/>
            <w:b/>
            <w:color w:val="1155CC"/>
            <w:sz w:val="28"/>
            <w:szCs w:val="28"/>
            <w:highlight w:val="white"/>
            <w:u w:val="single"/>
          </w:rPr>
          <w:t>http://www.signupgenius.com/go/10c0d4eaaac2ea4f94-arno</w:t>
        </w:r>
      </w:hyperlink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3162300</wp:posOffset>
            </wp:positionH>
            <wp:positionV relativeFrom="paragraph">
              <wp:posOffset>0</wp:posOffset>
            </wp:positionV>
            <wp:extent cx="2131219" cy="2071688"/>
            <wp:effectExtent l="0" t="0" r="0" b="0"/>
            <wp:wrapSquare wrapText="bothSides" distT="0" distB="0" distL="114300" distR="114300"/>
            <wp:docPr id="2" name="image4.png" descr="C:\Users\Steve\AppData\Local\Microsoft\Windows\Temporary Internet Files\Content.IE5\B04F8E13\MC90027245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Steve\AppData\Local\Microsoft\Windows\Temporary Internet Files\Content.IE5\B04F8E13\MC900272456[1].wm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219" cy="2071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Many thanks, </w:t>
      </w:r>
    </w:p>
    <w:p w:rsidR="00BF7C6D" w:rsidRDefault="007C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Arno’s Green Team</w:t>
      </w:r>
    </w:p>
    <w:p w:rsidR="00BF7C6D" w:rsidRDefault="00BF7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BF7C6D" w:rsidRDefault="00BF7C6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BF7C6D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BF" w:rsidRDefault="007C19BF">
      <w:pPr>
        <w:spacing w:after="0" w:line="240" w:lineRule="auto"/>
      </w:pPr>
      <w:r>
        <w:separator/>
      </w:r>
    </w:p>
  </w:endnote>
  <w:endnote w:type="continuationSeparator" w:id="0">
    <w:p w:rsidR="007C19BF" w:rsidRDefault="007C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BF" w:rsidRDefault="007C19BF">
      <w:pPr>
        <w:spacing w:after="0" w:line="240" w:lineRule="auto"/>
      </w:pPr>
      <w:r>
        <w:separator/>
      </w:r>
    </w:p>
  </w:footnote>
  <w:footnote w:type="continuationSeparator" w:id="0">
    <w:p w:rsidR="007C19BF" w:rsidRDefault="007C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6D" w:rsidRDefault="00BF7C6D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D"/>
    <w:rsid w:val="003D4807"/>
    <w:rsid w:val="007C19BF"/>
    <w:rsid w:val="00B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70752-C612-446A-AAB5-92F31B48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ignupgenius.com/go/10c0d4eaaac2ea4f94-ar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Zielinski, Stephen</dc:creator>
  <cp:lastModifiedBy>Zielinski, Stephen</cp:lastModifiedBy>
  <cp:revision>2</cp:revision>
  <dcterms:created xsi:type="dcterms:W3CDTF">2018-05-01T17:50:00Z</dcterms:created>
  <dcterms:modified xsi:type="dcterms:W3CDTF">2018-05-01T17:50:00Z</dcterms:modified>
</cp:coreProperties>
</file>